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page" w:tblpXSpec="center" w:tblpY="-945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6088"/>
        <w:gridCol w:w="3801"/>
      </w:tblGrid>
      <w:tr w:rsidR="00A01F59" w:rsidRPr="00D56A59" w:rsidTr="00A01F59">
        <w:trPr>
          <w:jc w:val="center"/>
        </w:trPr>
        <w:tc>
          <w:tcPr>
            <w:tcW w:w="6088" w:type="dxa"/>
          </w:tcPr>
          <w:p w:rsidR="00A01F59" w:rsidRPr="00167366" w:rsidRDefault="00A01F59" w:rsidP="00296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527B79CD" wp14:editId="65FC8463">
                  <wp:simplePos x="0" y="0"/>
                  <wp:positionH relativeFrom="column">
                    <wp:posOffset>2453640</wp:posOffset>
                  </wp:positionH>
                  <wp:positionV relativeFrom="paragraph">
                    <wp:posOffset>107950</wp:posOffset>
                  </wp:positionV>
                  <wp:extent cx="1285875" cy="900430"/>
                  <wp:effectExtent l="0" t="0" r="952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hile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1F59" w:rsidRPr="00167366" w:rsidRDefault="00A01F59" w:rsidP="0029641A">
            <w:pPr>
              <w:rPr>
                <w:rFonts w:ascii="Arial" w:hAnsi="Arial" w:cs="Arial"/>
              </w:rPr>
            </w:pPr>
            <w:r w:rsidRPr="008F7130">
              <w:rPr>
                <w:rFonts w:ascii="Arial" w:hAnsi="Arial" w:cs="Arial"/>
                <w:noProof/>
                <w:sz w:val="16"/>
                <w:lang w:eastAsia="fr-FR"/>
              </w:rPr>
              <w:drawing>
                <wp:inline distT="0" distB="0" distL="0" distR="0" wp14:anchorId="236FBEC8" wp14:editId="10F6B8F4">
                  <wp:extent cx="2390775" cy="609438"/>
                  <wp:effectExtent l="0" t="0" r="0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terfaceTourismFRANCE-CMJ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514" cy="62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1F59" w:rsidRPr="00167366" w:rsidRDefault="00A01F59" w:rsidP="0029641A">
            <w:pPr>
              <w:rPr>
                <w:rFonts w:ascii="Arial" w:hAnsi="Arial" w:cs="Arial"/>
              </w:rPr>
            </w:pPr>
          </w:p>
        </w:tc>
        <w:tc>
          <w:tcPr>
            <w:tcW w:w="3801" w:type="dxa"/>
          </w:tcPr>
          <w:p w:rsidR="00A01F59" w:rsidRDefault="00A01F59" w:rsidP="0029641A">
            <w:pPr>
              <w:jc w:val="right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noProof/>
                <w:color w:val="FF0000"/>
                <w:lang w:eastAsia="fr-FR"/>
              </w:rPr>
              <w:drawing>
                <wp:inline distT="0" distB="0" distL="0" distR="0" wp14:anchorId="64222841" wp14:editId="0D6F279F">
                  <wp:extent cx="1134366" cy="1019175"/>
                  <wp:effectExtent l="0" t="0" r="889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es-0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26" t="9464" r="5796" b="10000"/>
                          <a:stretch/>
                        </pic:blipFill>
                        <pic:spPr bwMode="auto">
                          <a:xfrm>
                            <a:off x="0" y="0"/>
                            <a:ext cx="1139847" cy="1024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01F59" w:rsidRDefault="00A01F59" w:rsidP="0029641A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  <w:p w:rsidR="00A01F59" w:rsidRPr="00A01F59" w:rsidRDefault="00A01F59" w:rsidP="0029641A">
            <w:pPr>
              <w:jc w:val="right"/>
              <w:rPr>
                <w:rFonts w:ascii="Arial" w:hAnsi="Arial" w:cs="Arial"/>
                <w:b/>
                <w:color w:val="FF0000"/>
                <w:lang w:val="en-US"/>
              </w:rPr>
            </w:pPr>
            <w:r w:rsidRPr="00A01F59">
              <w:rPr>
                <w:rFonts w:ascii="Arial" w:hAnsi="Arial" w:cs="Arial"/>
                <w:b/>
                <w:color w:val="FF0000"/>
                <w:lang w:val="en-US"/>
              </w:rPr>
              <w:t>Press Release</w:t>
            </w:r>
          </w:p>
          <w:p w:rsidR="00A01F59" w:rsidRPr="00A01F59" w:rsidRDefault="00A01F59" w:rsidP="0029641A">
            <w:pPr>
              <w:jc w:val="right"/>
              <w:rPr>
                <w:rFonts w:ascii="Arial" w:hAnsi="Arial" w:cs="Arial"/>
                <w:lang w:val="en-US"/>
              </w:rPr>
            </w:pPr>
            <w:r w:rsidRPr="00A01F59">
              <w:rPr>
                <w:rFonts w:ascii="Arial" w:hAnsi="Arial" w:cs="Arial"/>
                <w:lang w:val="en-US"/>
              </w:rPr>
              <w:t>Paris, June 14th 2016</w:t>
            </w:r>
          </w:p>
          <w:p w:rsidR="00A01F59" w:rsidRPr="00A01F59" w:rsidRDefault="00A01F59" w:rsidP="0029641A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A01F59" w:rsidTr="00A01F59">
        <w:trPr>
          <w:trHeight w:val="2187"/>
          <w:jc w:val="center"/>
        </w:trPr>
        <w:tc>
          <w:tcPr>
            <w:tcW w:w="9889" w:type="dxa"/>
            <w:gridSpan w:val="2"/>
          </w:tcPr>
          <w:p w:rsidR="00A01F59" w:rsidRPr="00A01F59" w:rsidRDefault="00A01F59" w:rsidP="0029641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A01F59" w:rsidRPr="00A01F59" w:rsidRDefault="00A01F59" w:rsidP="0029641A">
            <w:pPr>
              <w:ind w:left="284"/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  <w:p w:rsidR="00A01F59" w:rsidRPr="00A01F59" w:rsidRDefault="00A01F59" w:rsidP="00A01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  <w:r w:rsidRPr="00A01F59">
              <w:rPr>
                <w:rFonts w:ascii="Arial" w:hAnsi="Arial" w:cs="Arial"/>
                <w:b/>
                <w:sz w:val="30"/>
                <w:szCs w:val="30"/>
                <w:lang w:val="en-US"/>
              </w:rPr>
              <w:t xml:space="preserve">Interface Tourism </w:t>
            </w:r>
            <w:r w:rsidR="00FF7835">
              <w:rPr>
                <w:rFonts w:ascii="Arial" w:hAnsi="Arial" w:cs="Arial"/>
                <w:b/>
                <w:sz w:val="30"/>
                <w:szCs w:val="30"/>
                <w:lang w:val="en-US"/>
              </w:rPr>
              <w:t xml:space="preserve">mandated </w:t>
            </w:r>
            <w:r w:rsidRPr="00A01F59">
              <w:rPr>
                <w:rFonts w:ascii="Arial" w:hAnsi="Arial" w:cs="Arial"/>
                <w:b/>
                <w:sz w:val="30"/>
                <w:szCs w:val="30"/>
                <w:lang w:val="en-US"/>
              </w:rPr>
              <w:t>again t</w:t>
            </w:r>
            <w:r w:rsidR="007332B4">
              <w:rPr>
                <w:rFonts w:ascii="Arial" w:hAnsi="Arial" w:cs="Arial"/>
                <w:b/>
                <w:sz w:val="30"/>
                <w:szCs w:val="30"/>
                <w:lang w:val="en-US"/>
              </w:rPr>
              <w:t xml:space="preserve">o represent the Chilean Tourism Board </w:t>
            </w:r>
            <w:r w:rsidRPr="00A01F59">
              <w:rPr>
                <w:rFonts w:ascii="Arial" w:hAnsi="Arial" w:cs="Arial"/>
                <w:b/>
                <w:sz w:val="30"/>
                <w:szCs w:val="30"/>
                <w:lang w:val="en-US"/>
              </w:rPr>
              <w:t>on the French market!</w:t>
            </w:r>
          </w:p>
          <w:p w:rsidR="00A01F59" w:rsidRPr="00A01F59" w:rsidRDefault="00A01F59" w:rsidP="0029641A">
            <w:pPr>
              <w:ind w:left="284"/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  <w:p w:rsidR="00A01F59" w:rsidRPr="00A01F59" w:rsidRDefault="00A01F59" w:rsidP="0029641A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02326F" w:rsidRPr="00733C60" w:rsidRDefault="00A01F59" w:rsidP="0002326F">
            <w:pPr>
              <w:ind w:left="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C6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Paris, June </w:t>
            </w:r>
            <w:r w:rsidR="00733C60" w:rsidRPr="00733C60">
              <w:rPr>
                <w:rFonts w:ascii="Arial" w:hAnsi="Arial" w:cs="Arial"/>
                <w:b/>
                <w:sz w:val="24"/>
                <w:szCs w:val="24"/>
                <w:lang w:val="en-US"/>
              </w:rPr>
              <w:t>14th 2016</w:t>
            </w:r>
            <w:r w:rsidRPr="00733C60">
              <w:rPr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  <w:r w:rsidR="007332B4" w:rsidRPr="00733C60">
              <w:rPr>
                <w:rFonts w:ascii="Arial" w:hAnsi="Arial" w:cs="Arial"/>
                <w:sz w:val="24"/>
                <w:szCs w:val="24"/>
                <w:lang w:val="en-US"/>
              </w:rPr>
              <w:t>Following a RFP, the Chilean Tourism board has decided to reiterate their trust in Interface Tourism agency to ensure its promotion activities on the French market.</w:t>
            </w:r>
          </w:p>
          <w:p w:rsidR="00733C60" w:rsidRPr="00733C60" w:rsidRDefault="00D2375B" w:rsidP="00733C60">
            <w:pPr>
              <w:ind w:left="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C60">
              <w:rPr>
                <w:rFonts w:ascii="Arial" w:hAnsi="Arial" w:cs="Arial"/>
                <w:sz w:val="24"/>
                <w:szCs w:val="24"/>
                <w:lang w:val="en-US"/>
              </w:rPr>
              <w:t xml:space="preserve">For the 2016-2017 </w:t>
            </w:r>
            <w:r w:rsidR="00D56A59">
              <w:rPr>
                <w:rFonts w:ascii="Arial" w:hAnsi="Arial" w:cs="Arial"/>
                <w:sz w:val="24"/>
                <w:szCs w:val="24"/>
                <w:lang w:val="en-US"/>
              </w:rPr>
              <w:t>year</w:t>
            </w:r>
            <w:r w:rsidR="00733C60" w:rsidRPr="00733C60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733C60">
              <w:rPr>
                <w:rFonts w:ascii="Arial" w:hAnsi="Arial" w:cs="Arial"/>
                <w:sz w:val="24"/>
                <w:szCs w:val="24"/>
                <w:lang w:val="en-US"/>
              </w:rPr>
              <w:t xml:space="preserve"> Interface Tourism &amp; </w:t>
            </w:r>
            <w:proofErr w:type="spellStart"/>
            <w:r w:rsidRPr="00733C60">
              <w:rPr>
                <w:rFonts w:ascii="Arial" w:hAnsi="Arial" w:cs="Arial"/>
                <w:sz w:val="24"/>
                <w:szCs w:val="24"/>
                <w:lang w:val="en-US"/>
              </w:rPr>
              <w:t>Turismo</w:t>
            </w:r>
            <w:proofErr w:type="spellEnd"/>
            <w:r w:rsidRPr="00733C60">
              <w:rPr>
                <w:rFonts w:ascii="Arial" w:hAnsi="Arial" w:cs="Arial"/>
                <w:sz w:val="24"/>
                <w:szCs w:val="24"/>
                <w:lang w:val="en-US"/>
              </w:rPr>
              <w:t xml:space="preserve"> Chile will implement a broad communication plan to the </w:t>
            </w:r>
            <w:r w:rsidR="00733C60">
              <w:rPr>
                <w:rFonts w:ascii="Arial" w:hAnsi="Arial" w:cs="Arial"/>
                <w:sz w:val="24"/>
                <w:szCs w:val="24"/>
                <w:lang w:val="en-US"/>
              </w:rPr>
              <w:t>B2C</w:t>
            </w:r>
            <w:r w:rsidR="00FF7835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733C6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33C60">
              <w:rPr>
                <w:rFonts w:ascii="Arial" w:hAnsi="Arial" w:cs="Arial"/>
                <w:sz w:val="24"/>
                <w:szCs w:val="24"/>
                <w:lang w:val="en-US"/>
              </w:rPr>
              <w:t>trade activities</w:t>
            </w:r>
            <w:r w:rsidRPr="00733C60">
              <w:rPr>
                <w:rFonts w:ascii="Arial" w:hAnsi="Arial" w:cs="Arial"/>
                <w:sz w:val="24"/>
                <w:szCs w:val="24"/>
                <w:lang w:val="en-US"/>
              </w:rPr>
              <w:t>, and with the press.</w:t>
            </w:r>
          </w:p>
          <w:p w:rsidR="00733C60" w:rsidRPr="00733C60" w:rsidRDefault="00D2375B" w:rsidP="00733C60">
            <w:pPr>
              <w:ind w:left="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C60">
              <w:rPr>
                <w:rFonts w:ascii="Arial" w:hAnsi="Arial" w:cs="Arial"/>
                <w:sz w:val="24"/>
                <w:szCs w:val="24"/>
                <w:lang w:val="en-US"/>
              </w:rPr>
              <w:t xml:space="preserve">The objectives are to increase awareness of the destination and to establish its position as </w:t>
            </w:r>
            <w:r w:rsidR="00D56A59">
              <w:rPr>
                <w:rFonts w:ascii="Arial" w:hAnsi="Arial" w:cs="Arial"/>
                <w:sz w:val="24"/>
                <w:szCs w:val="24"/>
                <w:lang w:val="en-US"/>
              </w:rPr>
              <w:t xml:space="preserve">a </w:t>
            </w:r>
            <w:r w:rsidRPr="00733C60">
              <w:rPr>
                <w:rFonts w:ascii="Arial" w:hAnsi="Arial" w:cs="Arial"/>
                <w:sz w:val="24"/>
                <w:szCs w:val="24"/>
                <w:lang w:val="en-US"/>
              </w:rPr>
              <w:t xml:space="preserve">South America must-see destination. </w:t>
            </w:r>
          </w:p>
          <w:p w:rsidR="0002326F" w:rsidRDefault="0002326F" w:rsidP="00733C60">
            <w:pPr>
              <w:ind w:left="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C60">
              <w:rPr>
                <w:rFonts w:ascii="Arial" w:hAnsi="Arial" w:cs="Arial"/>
                <w:sz w:val="24"/>
                <w:szCs w:val="24"/>
                <w:lang w:val="en-US"/>
              </w:rPr>
              <w:t>France remains one of th</w:t>
            </w:r>
            <w:r w:rsidR="00733C60">
              <w:rPr>
                <w:rFonts w:ascii="Arial" w:hAnsi="Arial" w:cs="Arial"/>
                <w:sz w:val="24"/>
                <w:szCs w:val="24"/>
                <w:lang w:val="en-US"/>
              </w:rPr>
              <w:t>e priority markets for Chile which</w:t>
            </w:r>
            <w:r w:rsidRPr="00733C60">
              <w:rPr>
                <w:rFonts w:ascii="Arial" w:hAnsi="Arial" w:cs="Arial"/>
                <w:sz w:val="24"/>
                <w:szCs w:val="24"/>
                <w:lang w:val="en-US"/>
              </w:rPr>
              <w:t xml:space="preserve"> still wishes to attract new visitor</w:t>
            </w:r>
            <w:r w:rsidR="00D56A59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33C60">
              <w:rPr>
                <w:rFonts w:ascii="Arial" w:hAnsi="Arial" w:cs="Arial"/>
                <w:sz w:val="24"/>
                <w:szCs w:val="24"/>
                <w:lang w:val="en-US"/>
              </w:rPr>
              <w:t xml:space="preserve"> target</w:t>
            </w:r>
            <w:r w:rsidR="00D56A59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33C6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F7835" w:rsidRPr="00733C60">
              <w:rPr>
                <w:rFonts w:ascii="Arial" w:hAnsi="Arial" w:cs="Arial"/>
                <w:sz w:val="24"/>
                <w:szCs w:val="24"/>
                <w:lang w:val="en-US"/>
              </w:rPr>
              <w:t>(niche</w:t>
            </w:r>
            <w:r w:rsidRPr="00733C6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F7835" w:rsidRPr="00733C60">
              <w:rPr>
                <w:rFonts w:ascii="Arial" w:hAnsi="Arial" w:cs="Arial"/>
                <w:sz w:val="24"/>
                <w:szCs w:val="24"/>
                <w:lang w:val="en-US"/>
              </w:rPr>
              <w:t>tourism:</w:t>
            </w:r>
            <w:r w:rsidRPr="00733C6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F7835" w:rsidRPr="00733C60">
              <w:rPr>
                <w:rFonts w:ascii="Arial" w:hAnsi="Arial" w:cs="Arial"/>
                <w:sz w:val="24"/>
                <w:szCs w:val="24"/>
                <w:lang w:val="en-US"/>
              </w:rPr>
              <w:t>astronomy,</w:t>
            </w:r>
            <w:r w:rsidRPr="00733C6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F7835" w:rsidRPr="00733C60">
              <w:rPr>
                <w:rFonts w:ascii="Arial" w:hAnsi="Arial" w:cs="Arial"/>
                <w:sz w:val="24"/>
                <w:szCs w:val="24"/>
                <w:lang w:val="en-US"/>
              </w:rPr>
              <w:t>oenology,</w:t>
            </w:r>
            <w:r w:rsidRPr="00733C60">
              <w:rPr>
                <w:rFonts w:ascii="Arial" w:hAnsi="Arial" w:cs="Arial"/>
                <w:sz w:val="24"/>
                <w:szCs w:val="24"/>
                <w:lang w:val="en-US"/>
              </w:rPr>
              <w:t xml:space="preserve"> gastronomy... </w:t>
            </w:r>
            <w:r w:rsidR="00733C60" w:rsidRPr="00733C60">
              <w:rPr>
                <w:rFonts w:ascii="Arial" w:hAnsi="Arial" w:cs="Arial"/>
                <w:sz w:val="24"/>
                <w:szCs w:val="24"/>
                <w:lang w:val="en-US"/>
              </w:rPr>
              <w:t>etc.</w:t>
            </w:r>
            <w:r w:rsidRPr="00733C60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FF7835" w:rsidRPr="00733C60" w:rsidRDefault="00FF7835" w:rsidP="00733C60">
            <w:pPr>
              <w:ind w:left="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01F59" w:rsidRDefault="00FF7835" w:rsidP="00FF783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Interface Tourism France</w:t>
            </w:r>
          </w:p>
          <w:p w:rsidR="00FF7835" w:rsidRPr="00FF7835" w:rsidRDefault="00FF7835" w:rsidP="00FF783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F7835">
              <w:rPr>
                <w:rFonts w:ascii="Arial" w:hAnsi="Arial" w:cs="Arial"/>
              </w:rPr>
              <w:t>Cécile Lacroute</w:t>
            </w:r>
          </w:p>
          <w:p w:rsidR="00FF7835" w:rsidRDefault="00D56A59" w:rsidP="00FF783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hyperlink r:id="rId8" w:history="1">
              <w:r w:rsidR="00FF7835" w:rsidRPr="006C33A9">
                <w:rPr>
                  <w:rStyle w:val="Lienhypertexte"/>
                  <w:rFonts w:ascii="Arial" w:hAnsi="Arial" w:cs="Arial"/>
                  <w:b/>
                </w:rPr>
                <w:t>chili@interfacetourism.com</w:t>
              </w:r>
            </w:hyperlink>
          </w:p>
          <w:p w:rsidR="00FF7835" w:rsidRDefault="00FF7835" w:rsidP="00FF783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01.53.25.03.54</w:t>
            </w:r>
          </w:p>
          <w:p w:rsidR="00FF7835" w:rsidRPr="00167366" w:rsidRDefault="00FF7835" w:rsidP="0029641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02326F" w:rsidRPr="00FF7835" w:rsidRDefault="0002326F" w:rsidP="00733C6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bookmarkStart w:id="0" w:name="_GoBack"/>
    </w:p>
    <w:bookmarkEnd w:id="0"/>
    <w:p w:rsidR="00B27903" w:rsidRPr="00FF7835" w:rsidRDefault="00B27903"/>
    <w:sectPr w:rsidR="00B27903" w:rsidRPr="00FF7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59"/>
    <w:rsid w:val="0002326F"/>
    <w:rsid w:val="007332B4"/>
    <w:rsid w:val="00733C60"/>
    <w:rsid w:val="00A01F59"/>
    <w:rsid w:val="00B27903"/>
    <w:rsid w:val="00D2375B"/>
    <w:rsid w:val="00D56A59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F59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0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01F59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A01F59"/>
    <w:rPr>
      <w:b/>
      <w:bCs/>
    </w:rPr>
  </w:style>
  <w:style w:type="character" w:styleId="Accentuation">
    <w:name w:val="Emphasis"/>
    <w:basedOn w:val="Policepardfaut"/>
    <w:uiPriority w:val="20"/>
    <w:qFormat/>
    <w:rsid w:val="00A01F59"/>
    <w:rPr>
      <w:i/>
      <w:iCs/>
    </w:rPr>
  </w:style>
  <w:style w:type="paragraph" w:styleId="NormalWeb">
    <w:name w:val="Normal (Web)"/>
    <w:basedOn w:val="Normal"/>
    <w:uiPriority w:val="99"/>
    <w:unhideWhenUsed/>
    <w:rsid w:val="00A01F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F59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A01F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1F59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F59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0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01F59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A01F59"/>
    <w:rPr>
      <w:b/>
      <w:bCs/>
    </w:rPr>
  </w:style>
  <w:style w:type="character" w:styleId="Accentuation">
    <w:name w:val="Emphasis"/>
    <w:basedOn w:val="Policepardfaut"/>
    <w:uiPriority w:val="20"/>
    <w:qFormat/>
    <w:rsid w:val="00A01F59"/>
    <w:rPr>
      <w:i/>
      <w:iCs/>
    </w:rPr>
  </w:style>
  <w:style w:type="paragraph" w:styleId="NormalWeb">
    <w:name w:val="Normal (Web)"/>
    <w:basedOn w:val="Normal"/>
    <w:uiPriority w:val="99"/>
    <w:unhideWhenUsed/>
    <w:rsid w:val="00A01F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F59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A01F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1F5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1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i@interfacetouris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Interface Tourism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Marie</cp:lastModifiedBy>
  <cp:revision>3</cp:revision>
  <dcterms:created xsi:type="dcterms:W3CDTF">2016-06-15T13:01:00Z</dcterms:created>
  <dcterms:modified xsi:type="dcterms:W3CDTF">2016-06-22T13:02:00Z</dcterms:modified>
</cp:coreProperties>
</file>